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A43B50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19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  <w:sectPr w:rsidR="004F78DF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4F78DF" w:rsidRDefault="00A43B50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lastRenderedPageBreak/>
        <w:t>In what ways did abolitionists mount a highly visible campaign against slavery? Include examples of strategies of resistance such as arguments, assistance in helping slaves escape, and the use of violence.</w:t>
      </w:r>
    </w:p>
    <w:p w:rsidR="00A43B50" w:rsidRDefault="00A43B50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the Kansas-Nebraska Act proposed to resolve the issue of slavery in the territories and how it failed.</w:t>
      </w:r>
    </w:p>
    <w:p w:rsidR="00A43B50" w:rsidRPr="001273F3" w:rsidRDefault="00A43B50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Explain how the </w:t>
      </w:r>
      <w:r w:rsidRPr="00A43B50">
        <w:rPr>
          <w:rFonts w:ascii="Georgia" w:hAnsi="Georgia"/>
          <w:i/>
          <w:sz w:val="32"/>
          <w:szCs w:val="32"/>
        </w:rPr>
        <w:t>Dred Scott v. Sandford</w:t>
      </w:r>
      <w:r>
        <w:rPr>
          <w:rFonts w:ascii="Georgia" w:hAnsi="Georgia"/>
          <w:sz w:val="32"/>
          <w:szCs w:val="32"/>
        </w:rPr>
        <w:t xml:space="preserve"> Supreme Court decision</w:t>
      </w:r>
      <w:r>
        <w:rPr>
          <w:rFonts w:ascii="Georgia" w:hAnsi="Georgia"/>
          <w:sz w:val="32"/>
          <w:szCs w:val="32"/>
        </w:rPr>
        <w:t xml:space="preserve"> proposed to resolve the issue of slavery in the territories and how it failed.</w:t>
      </w:r>
    </w:p>
    <w:p w:rsidR="00A43B50" w:rsidRDefault="00E36A77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How did the Lincoln-Douglas debates and the Illinois senate race in 1858 propel the career of Abraham Lincoln and facilitate the rise of the Republican Party on the national stage?</w:t>
      </w:r>
    </w:p>
    <w:p w:rsidR="00E36A77" w:rsidRDefault="00E36A77" w:rsidP="00E36A77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the second party system came to an end when the issues of slavery and anti-immigrant nativism weakened loyalties to the two major parties and fostered the emergence of sectional parties in the North and the Mid-west.</w:t>
      </w:r>
      <w:r>
        <w:rPr>
          <w:rFonts w:ascii="Georgia" w:hAnsi="Georgia"/>
          <w:sz w:val="32"/>
          <w:szCs w:val="32"/>
        </w:rPr>
        <w:t xml:space="preserve"> (a bit of carry-over from #4)</w:t>
      </w:r>
    </w:p>
    <w:p w:rsidR="00E36A77" w:rsidRDefault="00E36A77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Why did Southern leaders conclude that their states must secede from the Union after the election of 1860?</w:t>
      </w:r>
    </w:p>
    <w:p w:rsidR="00E36A77" w:rsidRPr="001273F3" w:rsidRDefault="00E36A77" w:rsidP="00A43B5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In your opinion, was the U.S. Civil War inevitable? Support your answer.</w:t>
      </w:r>
      <w:bookmarkStart w:id="0" w:name="_GoBack"/>
      <w:bookmarkEnd w:id="0"/>
    </w:p>
    <w:sectPr w:rsidR="00E36A77" w:rsidRPr="001273F3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08D" w:rsidRDefault="009B108D" w:rsidP="009B5B77">
      <w:pPr>
        <w:spacing w:after="0" w:line="240" w:lineRule="auto"/>
      </w:pPr>
      <w:r>
        <w:separator/>
      </w:r>
    </w:p>
  </w:endnote>
  <w:endnote w:type="continuationSeparator" w:id="0">
    <w:p w:rsidR="009B108D" w:rsidRDefault="009B108D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08D" w:rsidRDefault="009B108D" w:rsidP="009B5B77">
      <w:pPr>
        <w:spacing w:after="0" w:line="240" w:lineRule="auto"/>
      </w:pPr>
      <w:r>
        <w:separator/>
      </w:r>
    </w:p>
  </w:footnote>
  <w:footnote w:type="continuationSeparator" w:id="0">
    <w:p w:rsidR="009B108D" w:rsidRDefault="009B108D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5"/>
  </w:num>
  <w:num w:numId="12">
    <w:abstractNumId w:val="13"/>
  </w:num>
  <w:num w:numId="13">
    <w:abstractNumId w:val="12"/>
  </w:num>
  <w:num w:numId="14">
    <w:abstractNumId w:val="10"/>
  </w:num>
  <w:num w:numId="15">
    <w:abstractNumId w:val="6"/>
  </w:num>
  <w:num w:numId="16">
    <w:abstractNumId w:val="15"/>
  </w:num>
  <w:num w:numId="17">
    <w:abstractNumId w:val="7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06031"/>
    <w:rsid w:val="0011438C"/>
    <w:rsid w:val="00117C31"/>
    <w:rsid w:val="001273F3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74960"/>
    <w:rsid w:val="00880814"/>
    <w:rsid w:val="00881B1C"/>
    <w:rsid w:val="008847B3"/>
    <w:rsid w:val="0089219E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3B50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3</cp:revision>
  <cp:lastPrinted>2014-11-03T13:20:00Z</cp:lastPrinted>
  <dcterms:created xsi:type="dcterms:W3CDTF">2014-11-07T17:05:00Z</dcterms:created>
  <dcterms:modified xsi:type="dcterms:W3CDTF">2014-11-07T17:34:00Z</dcterms:modified>
</cp:coreProperties>
</file>